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34" w:rsidRDefault="00DD4F34" w:rsidP="00DD4F34">
      <w:pPr>
        <w:pageBreakBefore/>
      </w:pPr>
      <w:r>
        <w:rPr>
          <w:b/>
          <w:sz w:val="28"/>
          <w:szCs w:val="28"/>
        </w:rPr>
        <w:t>BALTIJAS STARPTAUTISKĀ AKADĒMIJA</w:t>
      </w:r>
    </w:p>
    <w:p w:rsidR="00DD4F34" w:rsidRDefault="00DD4F34" w:rsidP="00DD4F34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-52070</wp:posOffset>
            </wp:positionV>
            <wp:extent cx="913765" cy="799465"/>
            <wp:effectExtent l="0" t="0" r="635" b="63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БАЛТИЙСКАЯ МЕЖДУНАРОДНАЯ АКАДЕМИЯ</w:t>
      </w:r>
    </w:p>
    <w:p w:rsidR="00DD4F34" w:rsidRDefault="00DD4F34" w:rsidP="00DD4F34">
      <w:pPr>
        <w:ind w:right="-874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BALTIС INTERNATIONAL ACADEMY </w:t>
      </w:r>
    </w:p>
    <w:p w:rsidR="00DD4F34" w:rsidRDefault="00DD4F34" w:rsidP="00DD4F34">
      <w:pPr>
        <w:ind w:right="-874"/>
        <w:jc w:val="both"/>
        <w:rPr>
          <w:lang w:val="en-US"/>
        </w:rPr>
      </w:pPr>
      <w:r>
        <w:rPr>
          <w:b/>
          <w:sz w:val="36"/>
          <w:szCs w:val="36"/>
        </w:rPr>
        <w:t>__________________________________________</w:t>
      </w:r>
    </w:p>
    <w:p w:rsidR="00DD4F34" w:rsidRDefault="00DD4F34" w:rsidP="00DD4F34">
      <w:pPr>
        <w:tabs>
          <w:tab w:val="left" w:pos="2715"/>
        </w:tabs>
        <w:ind w:right="-874"/>
        <w:rPr>
          <w:lang w:val="en-US"/>
        </w:rPr>
      </w:pPr>
    </w:p>
    <w:p w:rsidR="00DD4F34" w:rsidRDefault="00DD4F34" w:rsidP="00DD4F34">
      <w:pPr>
        <w:jc w:val="center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Регистрационная форма </w:t>
      </w:r>
    </w:p>
    <w:p w:rsidR="00DD4F34" w:rsidRDefault="00DD4F34" w:rsidP="00DD4F34">
      <w:pPr>
        <w:jc w:val="center"/>
        <w:rPr>
          <w:b/>
          <w:caps/>
          <w:lang w:val="ru-RU"/>
        </w:rPr>
      </w:pPr>
      <w:r>
        <w:rPr>
          <w:caps/>
          <w:sz w:val="28"/>
          <w:szCs w:val="28"/>
          <w:lang w:val="ru-RU"/>
        </w:rPr>
        <w:t>для участия в конференции</w:t>
      </w:r>
    </w:p>
    <w:p w:rsidR="00DD4F34" w:rsidRDefault="00DD4F34" w:rsidP="00DD4F34">
      <w:pPr>
        <w:ind w:right="-874"/>
        <w:jc w:val="center"/>
        <w:rPr>
          <w:b/>
          <w:lang w:val="ru-RU"/>
        </w:rPr>
      </w:pPr>
      <w:r>
        <w:rPr>
          <w:b/>
          <w:caps/>
          <w:lang w:val="ru-RU"/>
        </w:rPr>
        <w:t>Современные тенденции модернизации частного права</w:t>
      </w:r>
    </w:p>
    <w:p w:rsidR="00DD4F34" w:rsidRDefault="00DD4F34" w:rsidP="00DD4F34">
      <w:pPr>
        <w:ind w:right="-874"/>
        <w:jc w:val="center"/>
        <w:rPr>
          <w:b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43"/>
        <w:gridCol w:w="6289"/>
      </w:tblGrid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DD4F34" w:rsidRDefault="00DD4F34" w:rsidP="00EC5552">
            <w:pPr>
              <w:rPr>
                <w:lang w:val="en-US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jc w:val="center"/>
              <w:rPr>
                <w:lang w:val="en-US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ru-RU"/>
              </w:rPr>
            </w:pPr>
            <w:r>
              <w:rPr>
                <w:lang w:val="ru-RU"/>
              </w:rPr>
              <w:t xml:space="preserve">Имя </w:t>
            </w:r>
          </w:p>
          <w:p w:rsidR="00DD4F34" w:rsidRDefault="00DD4F34" w:rsidP="00EC5552">
            <w:pPr>
              <w:rPr>
                <w:lang w:val="en-US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jc w:val="center"/>
              <w:rPr>
                <w:lang w:val="en-US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ru-RU"/>
              </w:rPr>
            </w:pPr>
            <w:r>
              <w:rPr>
                <w:lang w:val="ru-RU"/>
              </w:rPr>
              <w:t>Научная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степень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snapToGrid w:val="0"/>
              <w:jc w:val="center"/>
              <w:rPr>
                <w:lang w:val="ru-RU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  <w:p w:rsidR="00DD4F34" w:rsidRDefault="00DD4F34" w:rsidP="00EC5552">
            <w:pPr>
              <w:rPr>
                <w:lang w:val="en-US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jc w:val="center"/>
              <w:rPr>
                <w:lang w:val="en-US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  <w:p w:rsidR="00DD4F34" w:rsidRDefault="00DD4F34" w:rsidP="00EC5552">
            <w:pPr>
              <w:rPr>
                <w:lang w:val="en-US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jc w:val="center"/>
              <w:rPr>
                <w:lang w:val="en-US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en-US"/>
              </w:rPr>
            </w:pPr>
            <w:r>
              <w:rPr>
                <w:lang w:val="ru-RU"/>
              </w:rPr>
              <w:t>Адрес</w:t>
            </w:r>
            <w:r>
              <w:rPr>
                <w:lang w:val="en-US"/>
              </w:rPr>
              <w:t>:</w:t>
            </w:r>
          </w:p>
          <w:p w:rsidR="00DD4F34" w:rsidRDefault="00DD4F34" w:rsidP="00EC5552">
            <w:pPr>
              <w:rPr>
                <w:lang w:val="en-US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snapToGrid w:val="0"/>
              <w:jc w:val="center"/>
              <w:rPr>
                <w:lang w:val="en-US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snapToGrid w:val="0"/>
              <w:jc w:val="center"/>
              <w:rPr>
                <w:lang w:val="en-US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en-US"/>
              </w:rPr>
            </w:pPr>
            <w:r>
              <w:t>E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ru-RU"/>
              </w:rPr>
              <w:t>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jc w:val="center"/>
              <w:rPr>
                <w:lang w:val="en-US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ru-RU"/>
              </w:rPr>
            </w:pPr>
          </w:p>
          <w:p w:rsidR="00DD4F34" w:rsidRDefault="00DD4F34" w:rsidP="00EC5552">
            <w:pPr>
              <w:rPr>
                <w:lang w:val="ru-RU"/>
              </w:rPr>
            </w:pPr>
            <w:r>
              <w:rPr>
                <w:lang w:val="ru-RU"/>
              </w:rPr>
              <w:t>Название доклада:</w:t>
            </w:r>
          </w:p>
          <w:p w:rsidR="00DD4F34" w:rsidRDefault="00DD4F34" w:rsidP="00EC5552">
            <w:pPr>
              <w:rPr>
                <w:lang w:val="ru-RU"/>
              </w:rPr>
            </w:pPr>
            <w:r>
              <w:rPr>
                <w:lang w:val="ru-RU"/>
              </w:rPr>
              <w:t>(для выступающих)</w:t>
            </w:r>
          </w:p>
          <w:p w:rsidR="00DD4F34" w:rsidRDefault="00DD4F34" w:rsidP="00EC5552">
            <w:pPr>
              <w:rPr>
                <w:lang w:val="ru-RU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jc w:val="center"/>
              <w:rPr>
                <w:lang w:val="ru-RU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spacing w:before="720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>Коротк</w:t>
            </w:r>
            <w:bookmarkStart w:id="0" w:name="_GoBack"/>
            <w:bookmarkEnd w:id="0"/>
            <w:r>
              <w:rPr>
                <w:bCs/>
                <w:iCs/>
                <w:lang w:val="ru-RU"/>
              </w:rPr>
              <w:t>ая аннотация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lang w:val="ru-RU"/>
              </w:rPr>
              <w:t>доклада:</w:t>
            </w:r>
          </w:p>
          <w:p w:rsidR="00DD4F34" w:rsidRDefault="00DD4F34" w:rsidP="00DD4F34">
            <w:pPr>
              <w:spacing w:after="720"/>
              <w:rPr>
                <w:lang w:val="ru-RU"/>
              </w:rPr>
            </w:pPr>
            <w:r>
              <w:rPr>
                <w:lang w:val="ru-RU"/>
              </w:rPr>
              <w:t>(до 1000 знаков)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snapToGrid w:val="0"/>
              <w:jc w:val="center"/>
              <w:rPr>
                <w:lang w:val="ru-RU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ru-RU"/>
              </w:rPr>
            </w:pPr>
            <w:r>
              <w:rPr>
                <w:lang w:val="ru-RU"/>
              </w:rPr>
              <w:t>Язык выступления: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snapToGrid w:val="0"/>
              <w:jc w:val="center"/>
              <w:rPr>
                <w:lang w:val="ru-RU"/>
              </w:rPr>
            </w:pPr>
          </w:p>
        </w:tc>
      </w:tr>
      <w:tr w:rsidR="00DD4F34" w:rsidTr="00EC555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34" w:rsidRDefault="00DD4F34" w:rsidP="00EC5552">
            <w:pPr>
              <w:rPr>
                <w:lang w:val="ru-RU"/>
              </w:rPr>
            </w:pPr>
            <w:r>
              <w:rPr>
                <w:bCs/>
                <w:lang w:val="ru-RU"/>
              </w:rPr>
              <w:t>Необходимое техническое оборудование</w:t>
            </w:r>
            <w:r>
              <w:rPr>
                <w:bCs/>
              </w:rPr>
              <w:t>: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4" w:rsidRDefault="00DD4F34" w:rsidP="00DD4F34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425D89" w:rsidRDefault="00425D89"/>
    <w:sectPr w:rsidR="00425D89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34"/>
    <w:rsid w:val="00425D89"/>
    <w:rsid w:val="00B46406"/>
    <w:rsid w:val="00D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129D-BC32-4C10-8499-3F0CABB3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34"/>
    <w:pPr>
      <w:suppressAutoHyphens/>
    </w:pPr>
    <w:rPr>
      <w:rFonts w:eastAsia="Times New Roman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</cp:revision>
  <dcterms:created xsi:type="dcterms:W3CDTF">2018-10-29T11:31:00Z</dcterms:created>
  <dcterms:modified xsi:type="dcterms:W3CDTF">2018-10-29T11:33:00Z</dcterms:modified>
</cp:coreProperties>
</file>